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C2C" w:rsidRPr="00D63DA1" w:rsidRDefault="00AF26A2" w:rsidP="00AF26A2">
      <w:pPr>
        <w:jc w:val="center"/>
        <w:rPr>
          <w:rFonts w:asciiTheme="majorHAnsi" w:hAnsiTheme="majorHAnsi" w:cstheme="majorHAnsi"/>
          <w:b/>
          <w:bCs/>
          <w:lang w:val="de-DE"/>
        </w:rPr>
      </w:pPr>
      <w:r w:rsidRPr="00D63DA1">
        <w:rPr>
          <w:rFonts w:asciiTheme="majorHAnsi" w:hAnsiTheme="majorHAnsi" w:cstheme="majorHAnsi"/>
          <w:b/>
          <w:bCs/>
          <w:lang w:val="de-DE"/>
        </w:rPr>
        <w:t xml:space="preserve">Communiqué </w:t>
      </w:r>
      <w:r w:rsidR="0065288E" w:rsidRPr="00D63DA1">
        <w:rPr>
          <w:rFonts w:asciiTheme="majorHAnsi" w:hAnsiTheme="majorHAnsi" w:cstheme="majorHAnsi"/>
          <w:b/>
          <w:bCs/>
          <w:lang w:val="de-DE"/>
        </w:rPr>
        <w:t xml:space="preserve">vun den </w:t>
      </w:r>
      <w:r w:rsidRPr="00D63DA1">
        <w:rPr>
          <w:rFonts w:asciiTheme="majorHAnsi" w:hAnsiTheme="majorHAnsi" w:cstheme="majorHAnsi"/>
          <w:b/>
          <w:bCs/>
          <w:lang w:val="de-DE"/>
        </w:rPr>
        <w:t>ADR Fraen</w:t>
      </w:r>
    </w:p>
    <w:p w:rsidR="00AF26A2" w:rsidRPr="00D63DA1" w:rsidRDefault="00AF26A2">
      <w:pPr>
        <w:rPr>
          <w:rFonts w:asciiTheme="majorHAnsi" w:hAnsiTheme="majorHAnsi" w:cstheme="majorHAnsi"/>
          <w:lang w:val="de-DE"/>
        </w:rPr>
      </w:pPr>
    </w:p>
    <w:p w:rsidR="00AF26A2" w:rsidRPr="00D63DA1" w:rsidRDefault="0065288E" w:rsidP="001C6A10">
      <w:pPr>
        <w:jc w:val="center"/>
        <w:rPr>
          <w:rFonts w:asciiTheme="majorHAnsi" w:hAnsiTheme="majorHAnsi" w:cstheme="majorHAnsi"/>
          <w:b/>
          <w:bCs/>
          <w:u w:val="single"/>
          <w:lang w:val="de-DE"/>
        </w:rPr>
      </w:pPr>
      <w:r w:rsidRPr="00D63DA1">
        <w:rPr>
          <w:rFonts w:asciiTheme="majorHAnsi" w:hAnsiTheme="majorHAnsi" w:cstheme="majorHAnsi"/>
          <w:b/>
          <w:bCs/>
          <w:u w:val="single"/>
          <w:lang w:val="de-DE"/>
        </w:rPr>
        <w:t>D‘</w:t>
      </w:r>
      <w:r w:rsidR="00AF26A2" w:rsidRPr="00D63DA1">
        <w:rPr>
          <w:rFonts w:asciiTheme="majorHAnsi" w:hAnsiTheme="majorHAnsi" w:cstheme="majorHAnsi"/>
          <w:b/>
          <w:bCs/>
          <w:u w:val="single"/>
          <w:lang w:val="de-DE"/>
        </w:rPr>
        <w:t xml:space="preserve">Liewe schützen </w:t>
      </w:r>
      <w:r w:rsidR="00293A17" w:rsidRPr="00D63DA1">
        <w:rPr>
          <w:rFonts w:asciiTheme="majorHAnsi" w:hAnsiTheme="majorHAnsi" w:cstheme="majorHAnsi"/>
          <w:b/>
          <w:bCs/>
          <w:u w:val="single"/>
          <w:lang w:val="de-DE"/>
        </w:rPr>
        <w:t xml:space="preserve">ass méi ewéi jee wichteg </w:t>
      </w:r>
    </w:p>
    <w:p w:rsidR="001C6A10" w:rsidRPr="00D63DA1" w:rsidRDefault="001C6A10">
      <w:pPr>
        <w:rPr>
          <w:rFonts w:asciiTheme="majorHAnsi" w:hAnsiTheme="majorHAnsi" w:cstheme="majorHAnsi"/>
          <w:lang w:val="de-DE"/>
        </w:rPr>
      </w:pPr>
    </w:p>
    <w:p w:rsidR="0065288E" w:rsidRPr="00D63DA1" w:rsidRDefault="0065288E" w:rsidP="0065288E">
      <w:pPr>
        <w:jc w:val="both"/>
        <w:rPr>
          <w:rFonts w:asciiTheme="majorHAnsi" w:hAnsiTheme="majorHAnsi" w:cstheme="majorHAnsi"/>
          <w:lang w:val="de-DE"/>
        </w:rPr>
      </w:pPr>
      <w:r w:rsidRPr="00D63DA1">
        <w:rPr>
          <w:rFonts w:asciiTheme="majorHAnsi" w:hAnsiTheme="majorHAnsi" w:cstheme="majorHAnsi"/>
          <w:lang w:val="de-DE"/>
        </w:rPr>
        <w:t xml:space="preserve">Den 1. Juli trëtt déi nei Verfassung a Kraaft – en Dokument, datt d’Recht op d’Liewen mol net ernimmt. </w:t>
      </w:r>
      <w:r w:rsidR="005A1957" w:rsidRPr="00D63DA1">
        <w:rPr>
          <w:rFonts w:asciiTheme="majorHAnsi" w:hAnsiTheme="majorHAnsi" w:cstheme="majorHAnsi"/>
          <w:lang w:val="de-DE"/>
        </w:rPr>
        <w:t xml:space="preserve">Fir eng </w:t>
      </w:r>
      <w:r w:rsidRPr="00D63DA1">
        <w:rPr>
          <w:rFonts w:asciiTheme="majorHAnsi" w:hAnsiTheme="majorHAnsi" w:cstheme="majorHAnsi"/>
          <w:lang w:val="de-DE"/>
        </w:rPr>
        <w:t>Rei vun Organisatiounen geet dat awer nach net wäit genuch. Si fuerderen datt e „Recht op Ofdreiwung“ soll an d’Verfassung ageschriwwe ginn. D’ADR-Fraen froen sech, wéi eng Waerter an dëser Gesellschaft  dann eigentlech nach gëllen? Et kann</w:t>
      </w:r>
      <w:r w:rsidR="005A1957" w:rsidRPr="00D63DA1">
        <w:rPr>
          <w:rFonts w:asciiTheme="majorHAnsi" w:hAnsiTheme="majorHAnsi" w:cstheme="majorHAnsi"/>
          <w:lang w:val="de-DE"/>
        </w:rPr>
        <w:t xml:space="preserve">, hirer Iwwerzeegung no, </w:t>
      </w:r>
      <w:r w:rsidRPr="00D63DA1">
        <w:rPr>
          <w:rFonts w:asciiTheme="majorHAnsi" w:hAnsiTheme="majorHAnsi" w:cstheme="majorHAnsi"/>
          <w:lang w:val="de-DE"/>
        </w:rPr>
        <w:t xml:space="preserve"> ni e Recht dorop ginn, fir en anere Mënsch doud ze maachen.  E „Recht op  Ofdreiwung“ gëtt </w:t>
      </w:r>
      <w:r w:rsidR="00754CFD" w:rsidRPr="00D63DA1">
        <w:rPr>
          <w:rFonts w:asciiTheme="majorHAnsi" w:hAnsiTheme="majorHAnsi" w:cstheme="majorHAnsi"/>
          <w:lang w:val="de-DE"/>
        </w:rPr>
        <w:t xml:space="preserve">et </w:t>
      </w:r>
      <w:r w:rsidRPr="00D63DA1">
        <w:rPr>
          <w:rFonts w:asciiTheme="majorHAnsi" w:hAnsiTheme="majorHAnsi" w:cstheme="majorHAnsi"/>
          <w:lang w:val="de-DE"/>
        </w:rPr>
        <w:t>och a kengen internationale Konventiounen.</w:t>
      </w:r>
      <w:r w:rsidR="00754CFD" w:rsidRPr="00D63DA1">
        <w:rPr>
          <w:rFonts w:asciiTheme="majorHAnsi" w:hAnsiTheme="majorHAnsi" w:cstheme="majorHAnsi"/>
          <w:lang w:val="de-DE"/>
        </w:rPr>
        <w:t xml:space="preserve"> Et wär näicht anecht ewéi en zivilisatoresche Réckschrëtt.</w:t>
      </w:r>
    </w:p>
    <w:p w:rsidR="005A1957" w:rsidRPr="00D63DA1" w:rsidRDefault="0065288E" w:rsidP="0065288E">
      <w:pPr>
        <w:jc w:val="both"/>
        <w:rPr>
          <w:rFonts w:asciiTheme="majorHAnsi" w:hAnsiTheme="majorHAnsi" w:cstheme="majorHAnsi"/>
          <w:lang w:val="de-DE"/>
        </w:rPr>
      </w:pPr>
      <w:r w:rsidRPr="00D63DA1">
        <w:rPr>
          <w:rFonts w:asciiTheme="majorHAnsi" w:hAnsiTheme="majorHAnsi" w:cstheme="majorHAnsi"/>
          <w:lang w:val="de-DE"/>
        </w:rPr>
        <w:t xml:space="preserve">D’ADR-Fraen bekennen sech zum Schutz vum Liewen. Si wëllen déi Fraen ënnerstëtzen déi an aneren Emstänn sinn an net wëssen ob si hir Kand wëlle behalen. Dat gëllt besonnesch fir mannerjähreg Mammen a fir Fraen déi an enger psychescher oder materieller Nout sinn. De Staat soll dene Mammen </w:t>
      </w:r>
      <w:r w:rsidR="005A1957" w:rsidRPr="00D63DA1">
        <w:rPr>
          <w:rFonts w:asciiTheme="majorHAnsi" w:hAnsiTheme="majorHAnsi" w:cstheme="majorHAnsi"/>
          <w:lang w:val="de-DE"/>
        </w:rPr>
        <w:t xml:space="preserve">grousszügeg </w:t>
      </w:r>
      <w:r w:rsidRPr="00D63DA1">
        <w:rPr>
          <w:rFonts w:asciiTheme="majorHAnsi" w:hAnsiTheme="majorHAnsi" w:cstheme="majorHAnsi"/>
          <w:lang w:val="de-DE"/>
        </w:rPr>
        <w:t xml:space="preserve">hëllefen a si ënnerstëtzen an doduerch hinnen an hiren </w:t>
      </w:r>
      <w:r w:rsidR="00754CFD" w:rsidRPr="00D63DA1">
        <w:rPr>
          <w:rFonts w:asciiTheme="majorHAnsi" w:hAnsiTheme="majorHAnsi" w:cstheme="majorHAnsi"/>
          <w:lang w:val="de-DE"/>
        </w:rPr>
        <w:t>nach net g</w:t>
      </w:r>
      <w:r w:rsidRPr="00D63DA1">
        <w:rPr>
          <w:rFonts w:asciiTheme="majorHAnsi" w:hAnsiTheme="majorHAnsi" w:cstheme="majorHAnsi"/>
          <w:lang w:val="de-DE"/>
        </w:rPr>
        <w:t xml:space="preserve">ebueren Kanner nei Hoffnung an eng Perspektiv ginn. </w:t>
      </w:r>
    </w:p>
    <w:p w:rsidR="00CD5A02" w:rsidRPr="00D63DA1" w:rsidRDefault="005A1957" w:rsidP="0065288E">
      <w:pPr>
        <w:jc w:val="both"/>
        <w:rPr>
          <w:rFonts w:asciiTheme="majorHAnsi" w:hAnsiTheme="majorHAnsi" w:cstheme="majorHAnsi"/>
          <w:lang w:val="de-DE"/>
        </w:rPr>
      </w:pPr>
      <w:r w:rsidRPr="00D63DA1">
        <w:rPr>
          <w:rFonts w:asciiTheme="majorHAnsi" w:hAnsiTheme="majorHAnsi" w:cstheme="majorHAnsi"/>
          <w:lang w:val="de-DE"/>
        </w:rPr>
        <w:t>D’ADR</w:t>
      </w:r>
      <w:r w:rsidR="00232DEC" w:rsidRPr="00D63DA1">
        <w:rPr>
          <w:rFonts w:asciiTheme="majorHAnsi" w:hAnsiTheme="majorHAnsi" w:cstheme="majorHAnsi"/>
          <w:lang w:val="de-DE"/>
        </w:rPr>
        <w:t>-</w:t>
      </w:r>
      <w:r w:rsidRPr="00D63DA1">
        <w:rPr>
          <w:rFonts w:asciiTheme="majorHAnsi" w:hAnsiTheme="majorHAnsi" w:cstheme="majorHAnsi"/>
          <w:lang w:val="de-DE"/>
        </w:rPr>
        <w:t xml:space="preserve">Fraen sinn och fir d’Bäibehalen vun engem „délai de réflexion“, wéi déi aktuell </w:t>
      </w:r>
      <w:r w:rsidR="00754CFD" w:rsidRPr="00D63DA1">
        <w:rPr>
          <w:rFonts w:asciiTheme="majorHAnsi" w:hAnsiTheme="majorHAnsi" w:cstheme="majorHAnsi"/>
          <w:lang w:val="de-DE"/>
        </w:rPr>
        <w:t>L</w:t>
      </w:r>
      <w:r w:rsidRPr="00D63DA1">
        <w:rPr>
          <w:rFonts w:asciiTheme="majorHAnsi" w:hAnsiTheme="majorHAnsi" w:cstheme="majorHAnsi"/>
          <w:lang w:val="de-DE"/>
        </w:rPr>
        <w:t>egislatioun dat virgesäit. Och</w:t>
      </w:r>
      <w:r w:rsidR="005C668D">
        <w:rPr>
          <w:rFonts w:asciiTheme="majorHAnsi" w:hAnsiTheme="majorHAnsi" w:cstheme="majorHAnsi"/>
          <w:lang w:val="de-DE"/>
        </w:rPr>
        <w:t xml:space="preserve"> d’Verlängerung vun der Frist vun</w:t>
      </w:r>
      <w:bookmarkStart w:id="0" w:name="_GoBack"/>
      <w:bookmarkEnd w:id="0"/>
      <w:r w:rsidRPr="00D63DA1">
        <w:rPr>
          <w:rFonts w:asciiTheme="majorHAnsi" w:hAnsiTheme="majorHAnsi" w:cstheme="majorHAnsi"/>
          <w:lang w:val="de-DE"/>
        </w:rPr>
        <w:t xml:space="preserve"> 12 op 14 Wochen</w:t>
      </w:r>
      <w:r w:rsidR="00754CFD" w:rsidRPr="00D63DA1">
        <w:rPr>
          <w:rFonts w:asciiTheme="majorHAnsi" w:hAnsiTheme="majorHAnsi" w:cstheme="majorHAnsi"/>
          <w:lang w:val="de-DE"/>
        </w:rPr>
        <w:t xml:space="preserve">, wéi si  </w:t>
      </w:r>
      <w:r w:rsidR="00232DEC" w:rsidRPr="00D63DA1">
        <w:rPr>
          <w:rFonts w:asciiTheme="majorHAnsi" w:hAnsiTheme="majorHAnsi" w:cstheme="majorHAnsi"/>
          <w:lang w:val="de-DE"/>
        </w:rPr>
        <w:t>elo g</w:t>
      </w:r>
      <w:r w:rsidR="00754CFD" w:rsidRPr="00D63DA1">
        <w:rPr>
          <w:rFonts w:asciiTheme="majorHAnsi" w:hAnsiTheme="majorHAnsi" w:cstheme="majorHAnsi"/>
          <w:lang w:val="de-DE"/>
        </w:rPr>
        <w:t>efrot gëtt, kënnt fir d’ADR-Fraen net a Fro. Wéi och d’Gynäkologen ginn si ze bedenken, datt déi gesondheetlech Risiken fir d’Mammen domatt enorm géin</w:t>
      </w:r>
      <w:r w:rsidR="00CD5A02" w:rsidRPr="00D63DA1">
        <w:rPr>
          <w:rFonts w:asciiTheme="majorHAnsi" w:hAnsiTheme="majorHAnsi" w:cstheme="majorHAnsi"/>
          <w:lang w:val="de-DE"/>
        </w:rPr>
        <w:t>g</w:t>
      </w:r>
      <w:r w:rsidR="00754CFD" w:rsidRPr="00D63DA1">
        <w:rPr>
          <w:rFonts w:asciiTheme="majorHAnsi" w:hAnsiTheme="majorHAnsi" w:cstheme="majorHAnsi"/>
          <w:lang w:val="de-DE"/>
        </w:rPr>
        <w:t xml:space="preserve">e klammen an datt geschlechtsspezifesch Ofdreiwungen géifen an héigem Mooss erliichtert ginn.   </w:t>
      </w:r>
      <w:r w:rsidR="00CD5A02" w:rsidRPr="00D63DA1">
        <w:rPr>
          <w:rFonts w:asciiTheme="majorHAnsi" w:hAnsiTheme="majorHAnsi" w:cstheme="majorHAnsi"/>
          <w:lang w:val="de-DE"/>
        </w:rPr>
        <w:t>Déi éicht Affer dovun wären déi kleng Meedercher. Esouguer aus feministescher Siicht misst een also eng Verlängerung vun d</w:t>
      </w:r>
      <w:r w:rsidR="00232DEC" w:rsidRPr="00D63DA1">
        <w:rPr>
          <w:rFonts w:asciiTheme="majorHAnsi" w:hAnsiTheme="majorHAnsi" w:cstheme="majorHAnsi"/>
          <w:lang w:val="de-DE"/>
        </w:rPr>
        <w:t>ä</w:t>
      </w:r>
      <w:r w:rsidR="00CD5A02" w:rsidRPr="00D63DA1">
        <w:rPr>
          <w:rFonts w:asciiTheme="majorHAnsi" w:hAnsiTheme="majorHAnsi" w:cstheme="majorHAnsi"/>
          <w:lang w:val="de-DE"/>
        </w:rPr>
        <w:t xml:space="preserve">r Frist </w:t>
      </w:r>
      <w:r w:rsidR="008D21B3">
        <w:rPr>
          <w:rFonts w:asciiTheme="majorHAnsi" w:hAnsiTheme="majorHAnsi" w:cstheme="majorHAnsi"/>
          <w:lang w:val="de-DE"/>
        </w:rPr>
        <w:t xml:space="preserve">op 14 Wochen </w:t>
      </w:r>
      <w:r w:rsidR="00CD5A02" w:rsidRPr="00D63DA1">
        <w:rPr>
          <w:rFonts w:asciiTheme="majorHAnsi" w:hAnsiTheme="majorHAnsi" w:cstheme="majorHAnsi"/>
          <w:lang w:val="de-DE"/>
        </w:rPr>
        <w:t>ofleenen.</w:t>
      </w:r>
      <w:r w:rsidR="0065288E" w:rsidRPr="00D63DA1">
        <w:rPr>
          <w:rFonts w:asciiTheme="majorHAnsi" w:hAnsiTheme="majorHAnsi" w:cstheme="majorHAnsi"/>
          <w:lang w:val="de-DE"/>
        </w:rPr>
        <w:t xml:space="preserve"> </w:t>
      </w:r>
    </w:p>
    <w:p w:rsidR="00CD5A02" w:rsidRPr="005C668D" w:rsidRDefault="001905BA" w:rsidP="0065288E">
      <w:pPr>
        <w:jc w:val="both"/>
        <w:rPr>
          <w:rFonts w:asciiTheme="majorHAnsi" w:hAnsiTheme="majorHAnsi" w:cstheme="majorHAnsi"/>
          <w:lang w:val="de-DE"/>
        </w:rPr>
      </w:pPr>
      <w:r w:rsidRPr="00D63DA1">
        <w:rPr>
          <w:rFonts w:asciiTheme="majorHAnsi" w:hAnsiTheme="majorHAnsi" w:cstheme="majorHAnsi"/>
          <w:lang w:val="de-DE"/>
        </w:rPr>
        <w:t xml:space="preserve">D’ADR Fraen sinn houfreg dorop, datt si sech, als wahrscheinlech nach déi eenzeg Fraenorganisatioun zu Lëtzebuerg, fir de Schutz vum Liewen asetzen. Si bedaueren, datt et eng Tendenz zu der Radikaliséierung an der Gesellschaft gëtt, déi  och dora besteet fir de </w:t>
      </w:r>
      <w:r w:rsidR="00FE3023">
        <w:rPr>
          <w:rFonts w:asciiTheme="majorHAnsi" w:hAnsiTheme="majorHAnsi" w:cstheme="majorHAnsi"/>
          <w:lang w:val="de-DE"/>
        </w:rPr>
        <w:t>W</w:t>
      </w:r>
      <w:r w:rsidRPr="00D63DA1">
        <w:rPr>
          <w:rFonts w:asciiTheme="majorHAnsi" w:hAnsiTheme="majorHAnsi" w:cstheme="majorHAnsi"/>
          <w:lang w:val="de-DE"/>
        </w:rPr>
        <w:t xml:space="preserve">aert vum Liewen </w:t>
      </w:r>
      <w:r w:rsidR="00FE3023">
        <w:rPr>
          <w:rFonts w:asciiTheme="majorHAnsi" w:hAnsiTheme="majorHAnsi" w:cstheme="majorHAnsi"/>
          <w:lang w:val="de-DE"/>
        </w:rPr>
        <w:t xml:space="preserve">ëmmer méi </w:t>
      </w:r>
      <w:r w:rsidRPr="00D63DA1">
        <w:rPr>
          <w:rFonts w:asciiTheme="majorHAnsi" w:hAnsiTheme="majorHAnsi" w:cstheme="majorHAnsi"/>
          <w:lang w:val="de-DE"/>
        </w:rPr>
        <w:t xml:space="preserve">ze relativiséieren an ze banaliséieren. Si erënneren </w:t>
      </w:r>
      <w:r w:rsidR="00FE3023">
        <w:rPr>
          <w:rFonts w:asciiTheme="majorHAnsi" w:hAnsiTheme="majorHAnsi" w:cstheme="majorHAnsi"/>
          <w:lang w:val="de-DE"/>
        </w:rPr>
        <w:t xml:space="preserve"> an dem Zësummenhank </w:t>
      </w:r>
      <w:r w:rsidRPr="00D63DA1">
        <w:rPr>
          <w:rFonts w:asciiTheme="majorHAnsi" w:hAnsiTheme="majorHAnsi" w:cstheme="majorHAnsi"/>
          <w:lang w:val="de-DE"/>
        </w:rPr>
        <w:t>un d’</w:t>
      </w:r>
      <w:r w:rsidR="00FE3023">
        <w:rPr>
          <w:rFonts w:asciiTheme="majorHAnsi" w:hAnsiTheme="majorHAnsi" w:cstheme="majorHAnsi"/>
          <w:lang w:val="de-DE"/>
        </w:rPr>
        <w:t xml:space="preserve">Madamm </w:t>
      </w:r>
      <w:r w:rsidRPr="00D63DA1">
        <w:rPr>
          <w:rFonts w:asciiTheme="majorHAnsi" w:hAnsiTheme="majorHAnsi" w:cstheme="majorHAnsi"/>
          <w:lang w:val="de-DE"/>
        </w:rPr>
        <w:t>Simone Veil</w:t>
      </w:r>
      <w:r w:rsidR="00FE3023">
        <w:rPr>
          <w:rFonts w:asciiTheme="majorHAnsi" w:hAnsiTheme="majorHAnsi" w:cstheme="majorHAnsi"/>
          <w:lang w:val="de-DE"/>
        </w:rPr>
        <w:t xml:space="preserve">, déi an hirer Ried </w:t>
      </w:r>
      <w:r w:rsidRPr="00D63DA1">
        <w:rPr>
          <w:rFonts w:asciiTheme="majorHAnsi" w:hAnsiTheme="majorHAnsi" w:cstheme="majorHAnsi"/>
          <w:lang w:val="de-DE"/>
        </w:rPr>
        <w:t xml:space="preserve"> </w:t>
      </w:r>
      <w:r w:rsidR="00D63DA1" w:rsidRPr="00D63DA1">
        <w:rPr>
          <w:rFonts w:asciiTheme="majorHAnsi" w:hAnsiTheme="majorHAnsi" w:cstheme="majorHAnsi"/>
          <w:lang w:val="de-DE"/>
        </w:rPr>
        <w:t xml:space="preserve">vum 26. </w:t>
      </w:r>
      <w:r w:rsidR="00D63DA1" w:rsidRPr="00D63DA1">
        <w:rPr>
          <w:rFonts w:asciiTheme="majorHAnsi" w:hAnsiTheme="majorHAnsi" w:cstheme="majorHAnsi"/>
        </w:rPr>
        <w:t>November 1974</w:t>
      </w:r>
      <w:r w:rsidR="00FE3023">
        <w:rPr>
          <w:rFonts w:asciiTheme="majorHAnsi" w:hAnsiTheme="majorHAnsi" w:cstheme="majorHAnsi"/>
        </w:rPr>
        <w:t xml:space="preserve"> sot</w:t>
      </w:r>
      <w:r w:rsidR="00D63DA1" w:rsidRPr="00D63DA1">
        <w:rPr>
          <w:rFonts w:asciiTheme="majorHAnsi" w:hAnsiTheme="majorHAnsi" w:cstheme="majorHAnsi"/>
        </w:rPr>
        <w:t xml:space="preserve">: </w:t>
      </w:r>
      <w:r w:rsidR="00D63DA1">
        <w:rPr>
          <w:rFonts w:asciiTheme="majorHAnsi" w:hAnsiTheme="majorHAnsi" w:cstheme="majorHAnsi"/>
        </w:rPr>
        <w:t>« </w:t>
      </w:r>
      <w:r w:rsidR="00D63DA1" w:rsidRPr="00D63DA1">
        <w:rPr>
          <w:rStyle w:val="Accentuation"/>
          <w:rFonts w:asciiTheme="majorHAnsi" w:hAnsiTheme="majorHAnsi" w:cstheme="majorHAnsi"/>
          <w:color w:val="000000"/>
          <w:spacing w:val="5"/>
          <w:shd w:val="clear" w:color="auto" w:fill="FFFFFF"/>
        </w:rPr>
        <w:t>Je le dis avec toute ma conviction : l’avortement doit rester l’exception, l’ultime recours pour des situations sans issue</w:t>
      </w:r>
      <w:r w:rsidR="00D63DA1" w:rsidRPr="00D63DA1">
        <w:rPr>
          <w:rStyle w:val="Accentuation"/>
          <w:rFonts w:asciiTheme="majorHAnsi" w:hAnsiTheme="majorHAnsi" w:cstheme="majorHAnsi"/>
          <w:i w:val="0"/>
          <w:iCs w:val="0"/>
          <w:color w:val="000000"/>
          <w:spacing w:val="5"/>
          <w:shd w:val="clear" w:color="auto" w:fill="FFFFFF"/>
        </w:rPr>
        <w:t>. </w:t>
      </w:r>
      <w:r w:rsidR="00D63DA1" w:rsidRPr="00D63DA1">
        <w:rPr>
          <w:rFonts w:asciiTheme="majorHAnsi" w:hAnsiTheme="majorHAnsi" w:cstheme="majorHAnsi"/>
          <w:i/>
          <w:iCs/>
          <w:color w:val="000000"/>
          <w:spacing w:val="5"/>
          <w:shd w:val="clear" w:color="auto" w:fill="FFFFFF"/>
        </w:rPr>
        <w:t>»</w:t>
      </w:r>
      <w:r w:rsidR="00D63DA1">
        <w:rPr>
          <w:rFonts w:asciiTheme="majorHAnsi" w:hAnsiTheme="majorHAnsi" w:cstheme="majorHAnsi"/>
          <w:i/>
          <w:iCs/>
          <w:color w:val="000000"/>
          <w:spacing w:val="5"/>
          <w:shd w:val="clear" w:color="auto" w:fill="FFFFFF"/>
        </w:rPr>
        <w:t xml:space="preserve"> </w:t>
      </w:r>
      <w:r w:rsidR="00D63DA1" w:rsidRPr="005C668D">
        <w:rPr>
          <w:rFonts w:asciiTheme="majorHAnsi" w:hAnsiTheme="majorHAnsi" w:cstheme="majorHAnsi"/>
          <w:color w:val="000000"/>
          <w:spacing w:val="5"/>
          <w:shd w:val="clear" w:color="auto" w:fill="FFFFFF"/>
          <w:lang w:val="de-DE"/>
        </w:rPr>
        <w:t>Dat ass och d’</w:t>
      </w:r>
      <w:r w:rsidR="00FE3023" w:rsidRPr="005C668D">
        <w:rPr>
          <w:rFonts w:asciiTheme="majorHAnsi" w:hAnsiTheme="majorHAnsi" w:cstheme="majorHAnsi"/>
          <w:color w:val="000000"/>
          <w:spacing w:val="5"/>
          <w:shd w:val="clear" w:color="auto" w:fill="FFFFFF"/>
          <w:lang w:val="de-DE"/>
        </w:rPr>
        <w:t>M</w:t>
      </w:r>
      <w:r w:rsidR="00D63DA1" w:rsidRPr="005C668D">
        <w:rPr>
          <w:rFonts w:asciiTheme="majorHAnsi" w:hAnsiTheme="majorHAnsi" w:cstheme="majorHAnsi"/>
          <w:color w:val="000000"/>
          <w:spacing w:val="5"/>
          <w:shd w:val="clear" w:color="auto" w:fill="FFFFFF"/>
          <w:lang w:val="de-DE"/>
        </w:rPr>
        <w:t>eenung vun den ADR-Fraen.</w:t>
      </w:r>
    </w:p>
    <w:p w:rsidR="00CD5A02" w:rsidRPr="005C668D" w:rsidRDefault="00CD5A02" w:rsidP="0065288E">
      <w:pPr>
        <w:jc w:val="both"/>
        <w:rPr>
          <w:rFonts w:asciiTheme="majorHAnsi" w:hAnsiTheme="majorHAnsi" w:cstheme="majorHAnsi"/>
          <w:lang w:val="de-DE"/>
        </w:rPr>
      </w:pPr>
    </w:p>
    <w:p w:rsidR="0065288E" w:rsidRPr="00D63DA1" w:rsidRDefault="00CD5A02" w:rsidP="0065288E">
      <w:pPr>
        <w:jc w:val="both"/>
        <w:rPr>
          <w:rFonts w:asciiTheme="majorHAnsi" w:hAnsiTheme="majorHAnsi" w:cstheme="majorHAnsi"/>
          <w:lang w:val="de-DE"/>
        </w:rPr>
      </w:pPr>
      <w:r w:rsidRPr="00D63DA1">
        <w:rPr>
          <w:rFonts w:asciiTheme="majorHAnsi" w:hAnsiTheme="majorHAnsi" w:cstheme="majorHAnsi"/>
          <w:lang w:val="de-DE"/>
        </w:rPr>
        <w:t>Matgedeelt, den 10. Mee 2023</w:t>
      </w:r>
      <w:r w:rsidR="0065288E" w:rsidRPr="00D63DA1">
        <w:rPr>
          <w:rFonts w:asciiTheme="majorHAnsi" w:hAnsiTheme="majorHAnsi" w:cstheme="majorHAnsi"/>
          <w:lang w:val="de-DE"/>
        </w:rPr>
        <w:t xml:space="preserve"> </w:t>
      </w:r>
    </w:p>
    <w:sectPr w:rsidR="0065288E" w:rsidRPr="00D63D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A2"/>
    <w:rsid w:val="000B366C"/>
    <w:rsid w:val="001905BA"/>
    <w:rsid w:val="001C6A10"/>
    <w:rsid w:val="00232DEC"/>
    <w:rsid w:val="00293A17"/>
    <w:rsid w:val="005A1957"/>
    <w:rsid w:val="005C668D"/>
    <w:rsid w:val="006446BF"/>
    <w:rsid w:val="0065288E"/>
    <w:rsid w:val="00754CFD"/>
    <w:rsid w:val="007913DB"/>
    <w:rsid w:val="008D21B3"/>
    <w:rsid w:val="00A7382E"/>
    <w:rsid w:val="00AF26A2"/>
    <w:rsid w:val="00C47562"/>
    <w:rsid w:val="00CD5A02"/>
    <w:rsid w:val="00CE3BEA"/>
    <w:rsid w:val="00D63DA1"/>
    <w:rsid w:val="00D642D1"/>
    <w:rsid w:val="00FE302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2612"/>
  <w15:chartTrackingRefBased/>
  <w15:docId w15:val="{A803EA91-BCDB-4D08-9641-5F6DA0C6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L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63D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351</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 Kartheiser</dc:creator>
  <cp:keywords/>
  <dc:description/>
  <cp:lastModifiedBy>fkartheiser</cp:lastModifiedBy>
  <cp:revision>19</cp:revision>
  <dcterms:created xsi:type="dcterms:W3CDTF">2023-05-09T08:02:00Z</dcterms:created>
  <dcterms:modified xsi:type="dcterms:W3CDTF">2023-05-10T17:15:00Z</dcterms:modified>
</cp:coreProperties>
</file>